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2C" w:rsidRPr="00A45670" w:rsidRDefault="00C1282C" w:rsidP="00C1282C">
      <w:pPr>
        <w:widowControl/>
        <w:spacing w:before="100" w:beforeAutospacing="1" w:after="100" w:afterAutospacing="1" w:line="0" w:lineRule="atLeast"/>
        <w:jc w:val="center"/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</w:pPr>
      <w:r w:rsidRPr="00A4567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調整生活壓力</w:t>
      </w:r>
    </w:p>
    <w:p w:rsidR="00C1282C" w:rsidRPr="00A45670" w:rsidRDefault="00C1282C" w:rsidP="00C1282C">
      <w:pPr>
        <w:widowControl/>
        <w:spacing w:before="100" w:beforeAutospacing="1" w:after="100" w:afterAutospacing="1" w:line="0" w:lineRule="atLeast"/>
        <w:jc w:val="right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A4567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撰文：</w:t>
      </w:r>
      <w:proofErr w:type="gramStart"/>
      <w:r w:rsidRPr="00A4567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平烈勇</w:t>
      </w:r>
      <w:proofErr w:type="gramEnd"/>
      <w:r w:rsidR="009D79F4" w:rsidRPr="00A4567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  <w:r w:rsidRPr="00A4567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玉里榮民醫院精神科主治醫師</w:t>
      </w:r>
    </w:p>
    <w:p w:rsidR="003B0B51" w:rsidRDefault="00C1282C" w:rsidP="003B0B51">
      <w:pPr>
        <w:widowControl/>
        <w:spacing w:before="100" w:beforeAutospacing="1" w:after="100" w:afterAutospacing="1" w:line="0" w:lineRule="atLeast"/>
        <w:ind w:firstLine="4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28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我們常說「人無遠慮，必有近憂」表示壓力是無時無刻的存在我們的四周。每一個年齡層都有其特殊壓力：例如青少年時，以課業壓力為主；到成年人時，有家庭和工作的壓力；邁入老年期，以退休、孤單、面臨死亡為壓力。</w:t>
      </w:r>
    </w:p>
    <w:p w:rsidR="00C1282C" w:rsidRPr="00C1282C" w:rsidRDefault="00C1282C" w:rsidP="003B0B51">
      <w:pPr>
        <w:widowControl/>
        <w:spacing w:before="100" w:beforeAutospacing="1" w:after="100" w:afterAutospacing="1" w:line="0" w:lineRule="atLeast"/>
        <w:ind w:firstLine="480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C128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角色的扮演不同，壓力也不盡相同，當老師和當學生的壓力不同；做主管和做員工的壓力不同；身為父母和身為孩子的壓力不同，而一個人往往是身兼數種角色，集數種壓力於一身。如何應付生活壓力？是現代人所關心的重要課題，這裡提供一些小偏方，讓大家參考：</w:t>
      </w:r>
    </w:p>
    <w:p w:rsidR="00C1282C" w:rsidRPr="00C1282C" w:rsidRDefault="00C1282C" w:rsidP="00A45670">
      <w:pPr>
        <w:widowControl/>
        <w:spacing w:before="100" w:beforeAutospacing="1" w:after="100" w:afterAutospacing="1" w:line="0" w:lineRule="atLeast"/>
        <w:jc w:val="both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A4567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t>一、別為小事抓狂</w:t>
      </w:r>
      <w:r w:rsidRPr="00C128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：我們經常為一些小事抓狂，其實仔細想一想：這些都不是真的什麼大不了的事，我們只是專注在一些小問題上，把問題過度放大了，浪費寶貴的力氣為小事抓狂，當然就無故憑添了許多壓力。</w:t>
      </w:r>
    </w:p>
    <w:p w:rsidR="00C1282C" w:rsidRPr="00C1282C" w:rsidRDefault="00C1282C" w:rsidP="00A45670">
      <w:pPr>
        <w:widowControl/>
        <w:spacing w:before="100" w:beforeAutospacing="1" w:after="100" w:afterAutospacing="1" w:line="0" w:lineRule="atLeast"/>
        <w:jc w:val="both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A4567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t>二、小心你的想法滾出雪球效應</w:t>
      </w:r>
      <w:r w:rsidRPr="00C128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越是全神貫注在令你心煩的細節上，你就覺的越糟糕，思緒一個接著一個，直到你變得焦慮到不可思議的地步。即時打住，防患未然，並且要察覺自己的情緒，不要被情緒低潮所愚弄，完全以負面來看待周圍的人事物，如此一來，小小的壓力，可能瞬間就變成巨大的壓力。</w:t>
      </w:r>
    </w:p>
    <w:p w:rsidR="00C1282C" w:rsidRPr="00C1282C" w:rsidRDefault="00C1282C" w:rsidP="00A45670">
      <w:pPr>
        <w:widowControl/>
        <w:spacing w:before="100" w:beforeAutospacing="1" w:after="100" w:afterAutospacing="1" w:line="0" w:lineRule="atLeast"/>
        <w:jc w:val="both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A4567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t>三、練習放鬆數到十</w:t>
      </w:r>
      <w:r w:rsidRPr="00C128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：當你感到生氣時，長長深深的吸一口氣，同時大聲對自己數一，然後在吐氣時放鬆全身，數二至十重複這個步驟。當你數完時，氣也全消了，這個方法幫助我們把大事化小，壓力也就消失於無形。</w:t>
      </w:r>
    </w:p>
    <w:p w:rsidR="00C1282C" w:rsidRPr="00C1282C" w:rsidRDefault="00A45670" w:rsidP="00A45670">
      <w:pPr>
        <w:widowControl/>
        <w:spacing w:before="100" w:beforeAutospacing="1" w:after="100" w:afterAutospacing="1" w:line="0" w:lineRule="atLeast"/>
        <w:jc w:val="both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7DA6D3" wp14:editId="2075CA2A">
            <wp:simplePos x="0" y="0"/>
            <wp:positionH relativeFrom="column">
              <wp:posOffset>4663967</wp:posOffset>
            </wp:positionH>
            <wp:positionV relativeFrom="paragraph">
              <wp:posOffset>1235643</wp:posOffset>
            </wp:positionV>
            <wp:extent cx="1302385" cy="1612265"/>
            <wp:effectExtent l="0" t="0" r="0" b="6985"/>
            <wp:wrapNone/>
            <wp:docPr id="1" name="圖片 1" descr="C:\Users\USER\Pictures\My Pictures\物品\MC9004377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Pictures\物品\MC90043775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82C" w:rsidRPr="00A4567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t>四、你會變成你最常練習的樣子</w:t>
      </w:r>
      <w:r w:rsidR="00C1282C" w:rsidRPr="00C128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如果我們常在生活中表現出生氣、憤怒、焦慮不安，我們的人生可能就會反映出這類練習的結果，「相由心生」就是這個道理。相反的，若是我們平常練習有耐心、放輕鬆、肯學習、積極樂觀的態度，即使面臨壓力，也能以所練習的結果，從容應付，化解壓力。</w:t>
      </w:r>
    </w:p>
    <w:p w:rsidR="00C1282C" w:rsidRPr="00C1282C" w:rsidRDefault="00C1282C" w:rsidP="00C1282C">
      <w:pPr>
        <w:widowControl/>
        <w:spacing w:before="100" w:beforeAutospacing="1" w:after="100" w:afterAutospacing="1" w:line="0" w:lineRule="atLeast"/>
        <w:ind w:firstLine="560"/>
        <w:jc w:val="both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C128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生活中有各式各樣的壓力，我們沒有辦法去選擇承受那一種壓力，但是我們可以決定，用那一種方式去面對壓力，解決壓力，聰明的你會怎麼做？</w:t>
      </w:r>
    </w:p>
    <w:p w:rsidR="00DB3314" w:rsidRDefault="003B0B51" w:rsidP="00C1282C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9C9AC7" wp14:editId="31EA8901">
                <wp:simplePos x="0" y="0"/>
                <wp:positionH relativeFrom="column">
                  <wp:posOffset>-121285</wp:posOffset>
                </wp:positionH>
                <wp:positionV relativeFrom="paragraph">
                  <wp:posOffset>34087</wp:posOffset>
                </wp:positionV>
                <wp:extent cx="5836285" cy="1403985"/>
                <wp:effectExtent l="0" t="0" r="1206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B51" w:rsidRDefault="003B0B51">
                            <w:r>
                              <w:rPr>
                                <w:rFonts w:hint="eastAsia"/>
                              </w:rPr>
                              <w:t>輔導文章心得：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請轉知並寫在黑板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B0B51" w:rsidRDefault="003B0B51" w:rsidP="003B0B5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上網填寫截止日期：</w:t>
                            </w:r>
                            <w:r>
                              <w:rPr>
                                <w:rFonts w:hint="eastAsia"/>
                              </w:rPr>
                              <w:t xml:space="preserve">6/12 </w:t>
                            </w:r>
                          </w:p>
                          <w:p w:rsidR="003B0B51" w:rsidRDefault="003B0B51" w:rsidP="003B0B5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結算期末心得，有填寫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次心得且符合規定者，經篩選後記嘉奬乙次，逾期將不予以累計。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55pt;margin-top:2.7pt;width:459.5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" filled="f">
                <v:textbox style="mso-fit-shape-to-text:t">
                  <w:txbxContent>
                    <w:p w:rsidR="003B0B51" w:rsidRDefault="003B0B5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輔導文章心得：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請轉知並寫在黑板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3B0B51" w:rsidRDefault="003B0B51" w:rsidP="003B0B51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上網填寫截止日期：</w:t>
                      </w:r>
                      <w:r>
                        <w:rPr>
                          <w:rFonts w:hint="eastAsia"/>
                        </w:rPr>
                        <w:t xml:space="preserve">6/12 </w:t>
                      </w:r>
                    </w:p>
                    <w:p w:rsidR="003B0B51" w:rsidRDefault="003B0B51" w:rsidP="003B0B51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結算期末心得，有填寫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次心得且符合規定者，經篩選後記嘉奬乙次，逾期將不予以累計。</w:t>
                      </w:r>
                    </w:p>
                  </w:txbxContent>
                </v:textbox>
              </v:shape>
            </w:pict>
          </mc:Fallback>
        </mc:AlternateContent>
      </w:r>
    </w:p>
    <w:p w:rsidR="003B0B51" w:rsidRDefault="003B0B51">
      <w:pPr>
        <w:widowControl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3B0B51" w:rsidSect="003B0B51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2814"/>
    <w:multiLevelType w:val="hybridMultilevel"/>
    <w:tmpl w:val="1E284300"/>
    <w:lvl w:ilvl="0" w:tplc="9E76A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054DF6"/>
    <w:multiLevelType w:val="hybridMultilevel"/>
    <w:tmpl w:val="2088698E"/>
    <w:lvl w:ilvl="0" w:tplc="462C6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2C"/>
    <w:rsid w:val="00010BDE"/>
    <w:rsid w:val="003B0B51"/>
    <w:rsid w:val="009D79F4"/>
    <w:rsid w:val="00A45670"/>
    <w:rsid w:val="00C1282C"/>
    <w:rsid w:val="00D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282C"/>
  </w:style>
  <w:style w:type="paragraph" w:styleId="a3">
    <w:name w:val="Balloon Text"/>
    <w:basedOn w:val="a"/>
    <w:link w:val="a4"/>
    <w:uiPriority w:val="99"/>
    <w:semiHidden/>
    <w:unhideWhenUsed/>
    <w:rsid w:val="00A45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56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B0B5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282C"/>
  </w:style>
  <w:style w:type="paragraph" w:styleId="a3">
    <w:name w:val="Balloon Text"/>
    <w:basedOn w:val="a"/>
    <w:link w:val="a4"/>
    <w:uiPriority w:val="99"/>
    <w:semiHidden/>
    <w:unhideWhenUsed/>
    <w:rsid w:val="00A45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56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B0B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2015-05-28T05:41:00Z</cp:lastPrinted>
  <dcterms:created xsi:type="dcterms:W3CDTF">2015-05-29T03:09:00Z</dcterms:created>
  <dcterms:modified xsi:type="dcterms:W3CDTF">2015-05-29T03:09:00Z</dcterms:modified>
</cp:coreProperties>
</file>